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4533900" cy="100965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33900" cy="1009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October 1 - International Day of the Older Person - Celebrate seniors with a week of special events!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Is there an older person in your life?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Then please join the entire world on October 1 to recognize the International Day of the Older Person, selected by the United Nations in 1990 to formally recognize the special values seniors bring to our society.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spacing w:after="240" w:before="240" w:lineRule="auto"/>
        <w:ind w:left="1170" w:right="1440" w:firstLine="0"/>
        <w:rPr>
          <w:i w:val="1"/>
          <w:color w:val="313132"/>
          <w:sz w:val="24"/>
          <w:szCs w:val="24"/>
        </w:rPr>
      </w:pPr>
      <w:r w:rsidDel="00000000" w:rsidR="00000000" w:rsidRPr="00000000">
        <w:rPr>
          <w:i w:val="1"/>
          <w:color w:val="313132"/>
          <w:sz w:val="24"/>
          <w:szCs w:val="24"/>
          <w:rtl w:val="0"/>
        </w:rPr>
        <w:t xml:space="preserve">Population aging is one of humanity's greatest triumphs. It is also one of our greatest challenges.</w:t>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after="240" w:before="240" w:lineRule="auto"/>
        <w:ind w:left="1170" w:right="1440" w:firstLine="0"/>
        <w:rPr>
          <w:color w:val="313132"/>
          <w:sz w:val="24"/>
          <w:szCs w:val="24"/>
        </w:rPr>
      </w:pPr>
      <w:r w:rsidDel="00000000" w:rsidR="00000000" w:rsidRPr="00000000">
        <w:rPr>
          <w:color w:val="313132"/>
          <w:sz w:val="24"/>
          <w:szCs w:val="24"/>
          <w:rtl w:val="0"/>
        </w:rPr>
        <w:t xml:space="preserve">  </w:t>
        <w:tab/>
        <w:t xml:space="preserve">- World Health Organization</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spacing w:after="240" w:before="240" w:lineRule="auto"/>
        <w:rPr>
          <w:color w:val="313132"/>
          <w:sz w:val="24"/>
          <w:szCs w:val="24"/>
        </w:rPr>
      </w:pPr>
      <w:r w:rsidDel="00000000" w:rsidR="00000000" w:rsidRPr="00000000">
        <w:rPr>
          <w:color w:val="313132"/>
          <w:sz w:val="24"/>
          <w:szCs w:val="24"/>
          <w:rtl w:val="0"/>
        </w:rPr>
        <w:t xml:space="preserve">Populations around the world are getting older. By 2031, almost one in four people in B.C. (that’s more than 1.3 million people) will be over the age of 65.</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spacing w:after="240" w:before="240" w:lineRule="auto"/>
        <w:rPr>
          <w:color w:val="313132"/>
          <w:sz w:val="24"/>
          <w:szCs w:val="24"/>
        </w:rPr>
      </w:pPr>
      <w:r w:rsidDel="00000000" w:rsidR="00000000" w:rsidRPr="00000000">
        <w:rPr>
          <w:color w:val="313132"/>
          <w:sz w:val="24"/>
          <w:szCs w:val="24"/>
          <w:rtl w:val="0"/>
        </w:rPr>
        <w:t xml:space="preserve">B.C. communities need to change and adapt in a way that supports our aging population. Active, healthy aging helps reduce the pressure on health care and social services.</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spacing w:after="240" w:before="240" w:lineRule="auto"/>
        <w:rPr>
          <w:color w:val="313132"/>
          <w:sz w:val="24"/>
          <w:szCs w:val="24"/>
        </w:rPr>
      </w:pPr>
      <w:r w:rsidDel="00000000" w:rsidR="00000000" w:rsidRPr="00000000">
        <w:rPr>
          <w:color w:val="313132"/>
          <w:sz w:val="24"/>
          <w:szCs w:val="24"/>
          <w:rtl w:val="0"/>
        </w:rPr>
        <w:t xml:space="preserve">Seniors make important contributions to their families, their communities, the economy, and the province. Older people who stay healthy, active and independent can continue to contribute their skills, knowledge, and experience to society.</w:t>
      </w:r>
    </w:p>
    <w:p w:rsidR="00000000" w:rsidDel="00000000" w:rsidP="00000000" w:rsidRDefault="00000000" w:rsidRPr="00000000" w14:paraId="0000000E">
      <w:pPr>
        <w:rPr/>
      </w:pPr>
      <w:r w:rsidDel="00000000" w:rsidR="00000000" w:rsidRPr="00000000">
        <w:rPr>
          <w:rtl w:val="0"/>
        </w:rPr>
        <w:t xml:space="preserve">A common observation from many seniors is that they feel invisible - their opinions stop mattering, their needs are often ignored, their feelings discounted as others start telling them what to do and when to do it.  It is sad to think that people with so much to give and to share don't feel part of their community anymore. They helped to build that community, often sacrificing so much so that those younger than them wouldn't have to.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There's an interesting observation about ageism - treating people a certain way because of their age.  One day, we will get there as well!  It's important to consider if there are ways to improve the dignity and quality of life for older persons in our society, as we could be a victim of those prejudices in the future.</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….2</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hd w:fill="ffffff" w:val="clear"/>
        <w:rPr>
          <w:rFonts w:ascii="Roboto" w:cs="Roboto" w:eastAsia="Roboto" w:hAnsi="Roboto"/>
          <w:color w:val="141827"/>
        </w:rPr>
      </w:pPr>
      <w:r w:rsidDel="00000000" w:rsidR="00000000" w:rsidRPr="00000000">
        <w:rPr>
          <w:rFonts w:ascii="Roboto" w:cs="Roboto" w:eastAsia="Roboto" w:hAnsi="Roboto"/>
          <w:color w:val="141827"/>
          <w:rtl w:val="0"/>
        </w:rPr>
        <w:t xml:space="preserve">Sadly, many older adults feel invisible and believe their thoughts don't matter, and that  no one has time to listen or care",  says  Cari Taylor, Regional Mentor for the South Vancouver Island CRNs.  "</w:t>
      </w:r>
      <w:r w:rsidDel="00000000" w:rsidR="00000000" w:rsidRPr="00000000">
        <w:rPr>
          <w:color w:val="2d2d2d"/>
          <w:rtl w:val="0"/>
        </w:rPr>
        <w:t xml:space="preserve">Combating discrimination based on age and promoting the dignity of older persons is fundamental to ensuring the respect that older persons deserve, and helps ensure they are not vulnerable to </w:t>
      </w:r>
      <w:r w:rsidDel="00000000" w:rsidR="00000000" w:rsidRPr="00000000">
        <w:rPr>
          <w:rFonts w:ascii="Roboto" w:cs="Roboto" w:eastAsia="Roboto" w:hAnsi="Roboto"/>
          <w:color w:val="141827"/>
          <w:rtl w:val="0"/>
        </w:rPr>
        <w:t xml:space="preserve">experiencing multiple forms of abuse.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You may well ask, how can I make a difference?   All  change starts with small steps.  Consider the seniors in your own circle of friends, family and acquaintances, as a starting point.  Here are a few suggestions that are easy to try:</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 Write them a card or letter of gratitude on October 1.  Tell them why they're important to you.  Share what you've learned from them.</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Take a senior out for coffee, or for a walk, especially in nature..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Join them on a park or street bench and strike up a conversation.</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Become aware of the challenges in their environment and give a hand - help them down the stairs, or walk with them across the street.  Reach up to get them an item that's on a high shelf in the store.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Hand some change to the homeless senior you pass on the street.</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Volunteer at your local seniors' residence.  </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If you have a calm pet, take them to visit a seniors' residence.</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Drop off a box of Timbits, or a pan of your best brownies, to a seniors activity centre</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When you think you can't stand to hear that same story one more time, try listening "in between the lines"  and ask them about their feelings and thoughts surrounding that event.</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International Day of the Older Person on October 1 is a perfect time to celebrate the contributions of the elders in our homes and in our community and recognize their value to society.  The </w:t>
      </w:r>
      <w:r w:rsidDel="00000000" w:rsidR="00000000" w:rsidRPr="00000000">
        <w:rPr>
          <w:b w:val="1"/>
          <w:rtl w:val="0"/>
        </w:rPr>
        <w:t xml:space="preserve">South Vancouver Island Community Response Networks (SVI CRN)</w:t>
      </w:r>
      <w:r w:rsidDel="00000000" w:rsidR="00000000" w:rsidRPr="00000000">
        <w:rPr>
          <w:rtl w:val="0"/>
        </w:rPr>
        <w:t xml:space="preserve"> are coming together to  celebrate the older members of our community with a number of events September 29 - October 5 throughout Victoria, Saanich Peninsula, Westshore and Gulf Islands.  All events are FREE!</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All seniors are invited to attend any or all of the fun events described below.  They are free of charge, with the exception of the Hermanns Jazz Matinee.</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SVI CRN is part of the provincial association BC CRN, whose mandate is to raise awareness of senior abuse, neglect and self neglect.  CRNs work with local community organizations across BC all year long to improve the quality of life for seniors.  Presentations and activities create opportunities for seniors to connect, be social, reducing the loneliness and isolation that is often associated with abuse and self neglect.  They also receive vital information about topics such as fraud and scams, ageism, and hoarding as well as learning more about how elder abuse happens, what it looks like and what to watch for.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Gabi Townsend</w:t>
      </w:r>
    </w:p>
    <w:p w:rsidR="00000000" w:rsidDel="00000000" w:rsidP="00000000" w:rsidRDefault="00000000" w:rsidRPr="00000000" w14:paraId="00000028">
      <w:pPr>
        <w:rPr/>
        <w:sectPr>
          <w:pgSz w:h="15840" w:w="12240" w:orient="portrait"/>
          <w:pgMar w:bottom="1080" w:top="1440" w:left="1440" w:right="1440" w:header="720" w:footer="720"/>
          <w:pgNumType w:start="1"/>
        </w:sectPr>
      </w:pPr>
      <w:r w:rsidDel="00000000" w:rsidR="00000000" w:rsidRPr="00000000">
        <w:rPr>
          <w:rtl w:val="0"/>
        </w:rPr>
        <w:t xml:space="preserve">250-896-8577</w:t>
      </w:r>
    </w:p>
    <w:p w:rsidR="00000000" w:rsidDel="00000000" w:rsidP="00000000" w:rsidRDefault="00000000" w:rsidRPr="00000000" w14:paraId="00000029">
      <w:pPr>
        <w:ind w:right="-765"/>
        <w:rPr/>
      </w:pPr>
      <w:r w:rsidDel="00000000" w:rsidR="00000000" w:rsidRPr="00000000">
        <w:rPr/>
        <w:drawing>
          <wp:inline distB="114300" distT="114300" distL="114300" distR="114300">
            <wp:extent cx="3576638" cy="796478"/>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576638" cy="796478"/>
                    </a:xfrm>
                    <a:prstGeom prst="rect"/>
                    <a:ln/>
                  </pic:spPr>
                </pic:pic>
              </a:graphicData>
            </a:graphic>
          </wp:inline>
        </w:drawing>
      </w:r>
      <w:r w:rsidDel="00000000" w:rsidR="00000000" w:rsidRPr="00000000">
        <w:rPr>
          <w:rtl w:val="0"/>
        </w:rPr>
      </w:r>
    </w:p>
    <w:tbl>
      <w:tblPr>
        <w:tblStyle w:val="Table1"/>
        <w:tblpPr w:leftFromText="180" w:rightFromText="180" w:topFromText="180" w:bottomFromText="180" w:vertAnchor="text" w:horzAnchor="text" w:tblpX="-45" w:tblpY="0"/>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2820"/>
        <w:gridCol w:w="1695"/>
        <w:gridCol w:w="2910"/>
        <w:tblGridChange w:id="0">
          <w:tblGrid>
            <w:gridCol w:w="1965"/>
            <w:gridCol w:w="2820"/>
            <w:gridCol w:w="1695"/>
            <w:gridCol w:w="2910"/>
          </w:tblGrid>
        </w:tblGridChange>
      </w:tblGrid>
      <w:tr>
        <w:trPr>
          <w:cantSplit w:val="0"/>
          <w:trHeight w:val="315" w:hRule="atLeast"/>
          <w:tblHeader w:val="0"/>
        </w:trPr>
        <w:tc>
          <w:tcPr>
            <w:gridSpan w:val="4"/>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ind w:right="-765"/>
              <w:rPr>
                <w:sz w:val="20"/>
                <w:szCs w:val="20"/>
              </w:rPr>
            </w:pPr>
            <w:r w:rsidDel="00000000" w:rsidR="00000000" w:rsidRPr="00000000">
              <w:rPr>
                <w:sz w:val="20"/>
                <w:szCs w:val="20"/>
                <w:rtl w:val="0"/>
              </w:rPr>
              <w:t xml:space="preserve">You are invited to join any of the GREAT events listed below to honour and celebrate the seniors and elders in our communities!</w:t>
            </w:r>
          </w:p>
        </w:tc>
      </w:tr>
      <w:tr>
        <w:trPr>
          <w:cantSplit w:val="0"/>
          <w:trHeight w:val="315" w:hRule="atLeast"/>
          <w:tblHeader w:val="0"/>
        </w:trPr>
        <w:tc>
          <w:tcPr>
            <w:gridSpan w:val="4"/>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ind w:right="-765"/>
              <w:jc w:val="center"/>
              <w:rPr>
                <w:sz w:val="20"/>
                <w:szCs w:val="20"/>
              </w:rPr>
            </w:pPr>
            <w:r w:rsidDel="00000000" w:rsidR="00000000" w:rsidRPr="00000000">
              <w:rPr>
                <w:sz w:val="20"/>
                <w:szCs w:val="20"/>
                <w:rtl w:val="0"/>
              </w:rPr>
              <w:t xml:space="preserve">Presented by the Community Response Networks of Victoria, Westshore, Saanich Peninsula and Gulf Islands</w:t>
            </w:r>
          </w:p>
        </w:tc>
      </w:tr>
      <w:tr>
        <w:trPr>
          <w:cantSplit w:val="0"/>
          <w:trHeight w:val="294.47753906249994"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ind w:right="-765"/>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ind w:right="-765"/>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ind w:right="-765"/>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ind w:right="-765"/>
              <w:rPr>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00ffff" w:val="clear"/>
            <w:tcMar>
              <w:top w:w="40.0" w:type="dxa"/>
              <w:left w:w="40.0" w:type="dxa"/>
              <w:bottom w:w="40.0" w:type="dxa"/>
              <w:right w:w="40.0" w:type="dxa"/>
            </w:tcMar>
            <w:vAlign w:val="bottom"/>
          </w:tcPr>
          <w:p w:rsidR="00000000" w:rsidDel="00000000" w:rsidP="00000000" w:rsidRDefault="00000000" w:rsidRPr="00000000" w14:paraId="00000036">
            <w:pPr>
              <w:widowControl w:val="0"/>
              <w:ind w:right="-765"/>
              <w:rPr>
                <w:sz w:val="20"/>
                <w:szCs w:val="20"/>
              </w:rPr>
            </w:pPr>
            <w:r w:rsidDel="00000000" w:rsidR="00000000" w:rsidRPr="00000000">
              <w:rPr>
                <w:sz w:val="20"/>
                <w:szCs w:val="20"/>
                <w:rtl w:val="0"/>
              </w:rPr>
              <w:t xml:space="preserve">Date and Time</w:t>
            </w:r>
          </w:p>
        </w:tc>
        <w:tc>
          <w:tcPr>
            <w:tcBorders>
              <w:top w:color="000000" w:space="0" w:sz="5" w:val="single"/>
              <w:left w:color="000000" w:space="0" w:sz="5" w:val="single"/>
              <w:bottom w:color="000000" w:space="0" w:sz="5" w:val="single"/>
              <w:right w:color="000000" w:space="0" w:sz="5" w:val="single"/>
            </w:tcBorders>
            <w:shd w:fill="00ffff" w:val="clear"/>
            <w:tcMar>
              <w:top w:w="40.0" w:type="dxa"/>
              <w:left w:w="40.0" w:type="dxa"/>
              <w:bottom w:w="40.0" w:type="dxa"/>
              <w:right w:w="40.0" w:type="dxa"/>
            </w:tcMar>
            <w:vAlign w:val="bottom"/>
          </w:tcPr>
          <w:p w:rsidR="00000000" w:rsidDel="00000000" w:rsidP="00000000" w:rsidRDefault="00000000" w:rsidRPr="00000000" w14:paraId="00000037">
            <w:pPr>
              <w:widowControl w:val="0"/>
              <w:ind w:right="-765"/>
              <w:rPr>
                <w:sz w:val="20"/>
                <w:szCs w:val="20"/>
              </w:rPr>
            </w:pPr>
            <w:r w:rsidDel="00000000" w:rsidR="00000000" w:rsidRPr="00000000">
              <w:rPr>
                <w:sz w:val="20"/>
                <w:szCs w:val="20"/>
                <w:rtl w:val="0"/>
              </w:rPr>
              <w:t xml:space="preserve">Event</w:t>
            </w:r>
          </w:p>
        </w:tc>
        <w:tc>
          <w:tcPr>
            <w:tcBorders>
              <w:top w:color="000000" w:space="0" w:sz="5" w:val="single"/>
              <w:left w:color="000000" w:space="0" w:sz="5" w:val="single"/>
              <w:bottom w:color="000000" w:space="0" w:sz="5" w:val="single"/>
              <w:right w:color="000000" w:space="0" w:sz="5" w:val="single"/>
            </w:tcBorders>
            <w:shd w:fill="00ffff" w:val="clear"/>
            <w:tcMar>
              <w:top w:w="40.0" w:type="dxa"/>
              <w:left w:w="40.0" w:type="dxa"/>
              <w:bottom w:w="40.0" w:type="dxa"/>
              <w:right w:w="40.0" w:type="dxa"/>
            </w:tcMar>
            <w:vAlign w:val="bottom"/>
          </w:tcPr>
          <w:p w:rsidR="00000000" w:rsidDel="00000000" w:rsidP="00000000" w:rsidRDefault="00000000" w:rsidRPr="00000000" w14:paraId="00000038">
            <w:pPr>
              <w:widowControl w:val="0"/>
              <w:ind w:right="-2445"/>
              <w:rPr>
                <w:sz w:val="20"/>
                <w:szCs w:val="20"/>
              </w:rPr>
            </w:pPr>
            <w:r w:rsidDel="00000000" w:rsidR="00000000" w:rsidRPr="00000000">
              <w:rPr>
                <w:sz w:val="20"/>
                <w:szCs w:val="20"/>
                <w:rtl w:val="0"/>
              </w:rPr>
              <w:t xml:space="preserve">Location</w:t>
            </w:r>
          </w:p>
        </w:tc>
        <w:tc>
          <w:tcPr>
            <w:tcBorders>
              <w:top w:color="000000" w:space="0" w:sz="5" w:val="single"/>
              <w:left w:color="000000" w:space="0" w:sz="5" w:val="single"/>
              <w:bottom w:color="000000" w:space="0" w:sz="5" w:val="single"/>
              <w:right w:color="000000" w:space="0" w:sz="5" w:val="single"/>
            </w:tcBorders>
            <w:shd w:fill="00ffff" w:val="clear"/>
            <w:tcMar>
              <w:top w:w="40.0" w:type="dxa"/>
              <w:left w:w="40.0" w:type="dxa"/>
              <w:bottom w:w="40.0" w:type="dxa"/>
              <w:right w:w="40.0" w:type="dxa"/>
            </w:tcMar>
            <w:vAlign w:val="bottom"/>
          </w:tcPr>
          <w:p w:rsidR="00000000" w:rsidDel="00000000" w:rsidP="00000000" w:rsidRDefault="00000000" w:rsidRPr="00000000" w14:paraId="00000039">
            <w:pPr>
              <w:widowControl w:val="0"/>
              <w:ind w:right="-3390" w:firstLine="2700"/>
              <w:rPr>
                <w:sz w:val="20"/>
                <w:szCs w:val="20"/>
              </w:rPr>
            </w:pPr>
            <w:r w:rsidDel="00000000" w:rsidR="00000000" w:rsidRPr="00000000">
              <w:rPr>
                <w:sz w:val="20"/>
                <w:szCs w:val="20"/>
                <w:rtl w:val="0"/>
              </w:rPr>
              <w:t xml:space="preserve">Registration etc.</w:t>
            </w:r>
          </w:p>
        </w:tc>
      </w:tr>
      <w:tr>
        <w:trPr>
          <w:cantSplit w:val="0"/>
          <w:trHeight w:val="79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3A">
            <w:pPr>
              <w:widowControl w:val="0"/>
              <w:ind w:right="-765"/>
              <w:rPr>
                <w:b w:val="1"/>
                <w:sz w:val="20"/>
                <w:szCs w:val="20"/>
              </w:rPr>
            </w:pPr>
            <w:r w:rsidDel="00000000" w:rsidR="00000000" w:rsidRPr="00000000">
              <w:rPr>
                <w:b w:val="1"/>
                <w:sz w:val="20"/>
                <w:szCs w:val="20"/>
                <w:rtl w:val="0"/>
              </w:rPr>
              <w:t xml:space="preserve">Friday September 29, 2023</w:t>
            </w:r>
          </w:p>
          <w:p w:rsidR="00000000" w:rsidDel="00000000" w:rsidP="00000000" w:rsidRDefault="00000000" w:rsidRPr="00000000" w14:paraId="0000003B">
            <w:pPr>
              <w:widowControl w:val="0"/>
              <w:ind w:right="-765"/>
              <w:rPr>
                <w:sz w:val="20"/>
                <w:szCs w:val="20"/>
              </w:rPr>
            </w:pPr>
            <w:r w:rsidDel="00000000" w:rsidR="00000000" w:rsidRPr="00000000">
              <w:rPr>
                <w:b w:val="1"/>
                <w:sz w:val="20"/>
                <w:szCs w:val="20"/>
                <w:rtl w:val="0"/>
              </w:rPr>
              <w:t xml:space="preserve">9am - 10:30 am</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3C">
            <w:pPr>
              <w:widowControl w:val="0"/>
              <w:ind w:right="-1230"/>
              <w:rPr>
                <w:b w:val="1"/>
                <w:sz w:val="20"/>
                <w:szCs w:val="20"/>
              </w:rPr>
            </w:pPr>
            <w:r w:rsidDel="00000000" w:rsidR="00000000" w:rsidRPr="00000000">
              <w:rPr>
                <w:b w:val="1"/>
                <w:sz w:val="20"/>
                <w:szCs w:val="20"/>
                <w:rtl w:val="0"/>
              </w:rPr>
              <w:t xml:space="preserve">Pancake Breakfast</w:t>
            </w:r>
          </w:p>
          <w:p w:rsidR="00000000" w:rsidDel="00000000" w:rsidP="00000000" w:rsidRDefault="00000000" w:rsidRPr="00000000" w14:paraId="0000003D">
            <w:pPr>
              <w:widowControl w:val="0"/>
              <w:ind w:right="-765"/>
              <w:rPr>
                <w:sz w:val="20"/>
                <w:szCs w:val="20"/>
              </w:rPr>
            </w:pPr>
            <w:r w:rsidDel="00000000" w:rsidR="00000000" w:rsidRPr="00000000">
              <w:rPr>
                <w:b w:val="1"/>
                <w:sz w:val="20"/>
                <w:szCs w:val="20"/>
                <w:rtl w:val="0"/>
              </w:rPr>
              <w:t xml:space="preserve">Start off your special day with a friendly breakfast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3E">
            <w:pPr>
              <w:widowControl w:val="0"/>
              <w:ind w:right="-765"/>
              <w:rPr>
                <w:sz w:val="20"/>
                <w:szCs w:val="20"/>
              </w:rPr>
            </w:pPr>
            <w:r w:rsidDel="00000000" w:rsidR="00000000" w:rsidRPr="00000000">
              <w:rPr>
                <w:sz w:val="20"/>
                <w:szCs w:val="20"/>
                <w:rtl w:val="0"/>
              </w:rPr>
              <w:t xml:space="preserve">SHOAL Centre</w:t>
            </w:r>
          </w:p>
          <w:p w:rsidR="00000000" w:rsidDel="00000000" w:rsidP="00000000" w:rsidRDefault="00000000" w:rsidRPr="00000000" w14:paraId="0000003F">
            <w:pPr>
              <w:widowControl w:val="0"/>
              <w:ind w:right="-765"/>
              <w:rPr>
                <w:sz w:val="20"/>
                <w:szCs w:val="20"/>
              </w:rPr>
            </w:pPr>
            <w:r w:rsidDel="00000000" w:rsidR="00000000" w:rsidRPr="00000000">
              <w:rPr>
                <w:sz w:val="20"/>
                <w:szCs w:val="20"/>
                <w:rtl w:val="0"/>
              </w:rPr>
              <w:t xml:space="preserve">10030 Resthaven Dr.</w:t>
            </w:r>
          </w:p>
          <w:p w:rsidR="00000000" w:rsidDel="00000000" w:rsidP="00000000" w:rsidRDefault="00000000" w:rsidRPr="00000000" w14:paraId="00000040">
            <w:pPr>
              <w:widowControl w:val="0"/>
              <w:ind w:right="-765"/>
              <w:rPr>
                <w:sz w:val="20"/>
                <w:szCs w:val="20"/>
              </w:rPr>
            </w:pPr>
            <w:r w:rsidDel="00000000" w:rsidR="00000000" w:rsidRPr="00000000">
              <w:rPr>
                <w:sz w:val="20"/>
                <w:szCs w:val="20"/>
                <w:rtl w:val="0"/>
              </w:rPr>
              <w:t xml:space="preserve">Sidney</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1">
            <w:pPr>
              <w:widowControl w:val="0"/>
              <w:ind w:right="-765"/>
              <w:rPr>
                <w:sz w:val="20"/>
                <w:szCs w:val="20"/>
              </w:rPr>
            </w:pPr>
            <w:r w:rsidDel="00000000" w:rsidR="00000000" w:rsidRPr="00000000">
              <w:rPr>
                <w:sz w:val="20"/>
                <w:szCs w:val="20"/>
                <w:rtl w:val="0"/>
              </w:rPr>
              <w:t xml:space="preserve">Free to attend! Contact SHOAL Centre</w:t>
            </w:r>
          </w:p>
          <w:p w:rsidR="00000000" w:rsidDel="00000000" w:rsidP="00000000" w:rsidRDefault="00000000" w:rsidRPr="00000000" w14:paraId="00000042">
            <w:pPr>
              <w:widowControl w:val="0"/>
              <w:ind w:right="-765"/>
              <w:rPr>
                <w:sz w:val="20"/>
                <w:szCs w:val="20"/>
              </w:rPr>
            </w:pPr>
            <w:r w:rsidDel="00000000" w:rsidR="00000000" w:rsidRPr="00000000">
              <w:rPr>
                <w:sz w:val="20"/>
                <w:szCs w:val="20"/>
                <w:rtl w:val="0"/>
              </w:rPr>
              <w:t xml:space="preserve">(250) 656-5537 to save your space!</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ind w:right="-765"/>
              <w:rPr>
                <w:sz w:val="20"/>
                <w:szCs w:val="20"/>
              </w:rPr>
            </w:pPr>
            <w:r w:rsidDel="00000000" w:rsidR="00000000" w:rsidRPr="00000000">
              <w:rPr>
                <w:rtl w:val="0"/>
              </w:rPr>
            </w:r>
          </w:p>
        </w:tc>
      </w:tr>
      <w:tr>
        <w:trPr>
          <w:cantSplit w:val="0"/>
          <w:trHeight w:val="127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7">
            <w:pPr>
              <w:widowControl w:val="0"/>
              <w:ind w:right="-765"/>
              <w:rPr>
                <w:b w:val="1"/>
                <w:sz w:val="20"/>
                <w:szCs w:val="20"/>
              </w:rPr>
            </w:pPr>
            <w:r w:rsidDel="00000000" w:rsidR="00000000" w:rsidRPr="00000000">
              <w:rPr>
                <w:b w:val="1"/>
                <w:sz w:val="20"/>
                <w:szCs w:val="20"/>
                <w:rtl w:val="0"/>
              </w:rPr>
              <w:t xml:space="preserve">Sunday October 1, 2023</w:t>
            </w:r>
          </w:p>
          <w:p w:rsidR="00000000" w:rsidDel="00000000" w:rsidP="00000000" w:rsidRDefault="00000000" w:rsidRPr="00000000" w14:paraId="00000048">
            <w:pPr>
              <w:widowControl w:val="0"/>
              <w:ind w:right="-765"/>
              <w:rPr>
                <w:sz w:val="20"/>
                <w:szCs w:val="20"/>
              </w:rPr>
            </w:pPr>
            <w:r w:rsidDel="00000000" w:rsidR="00000000" w:rsidRPr="00000000">
              <w:rPr>
                <w:b w:val="1"/>
                <w:sz w:val="20"/>
                <w:szCs w:val="20"/>
                <w:rtl w:val="0"/>
              </w:rPr>
              <w:t xml:space="preserve">9:30 - 11:30 am</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9">
            <w:pPr>
              <w:widowControl w:val="0"/>
              <w:ind w:right="-765"/>
              <w:rPr>
                <w:b w:val="1"/>
                <w:sz w:val="20"/>
                <w:szCs w:val="20"/>
              </w:rPr>
            </w:pPr>
            <w:r w:rsidDel="00000000" w:rsidR="00000000" w:rsidRPr="00000000">
              <w:rPr>
                <w:b w:val="1"/>
                <w:sz w:val="20"/>
                <w:szCs w:val="20"/>
                <w:rtl w:val="0"/>
              </w:rPr>
              <w:t xml:space="preserve">Bird Magic</w:t>
            </w:r>
          </w:p>
          <w:p w:rsidR="00000000" w:rsidDel="00000000" w:rsidP="00000000" w:rsidRDefault="00000000" w:rsidRPr="00000000" w14:paraId="0000004A">
            <w:pPr>
              <w:widowControl w:val="0"/>
              <w:ind w:right="-765"/>
              <w:rPr>
                <w:sz w:val="20"/>
                <w:szCs w:val="20"/>
              </w:rPr>
            </w:pPr>
            <w:r w:rsidDel="00000000" w:rsidR="00000000" w:rsidRPr="00000000">
              <w:rPr>
                <w:b w:val="1"/>
                <w:sz w:val="20"/>
                <w:szCs w:val="20"/>
                <w:rtl w:val="0"/>
              </w:rPr>
              <w:t xml:space="preserve">Bring your binoculars for an easy walk and talk about the fascinating habits of birds, led by a skilled Rocky Point Bird Observatory senior volunteer.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B">
            <w:pPr>
              <w:widowControl w:val="0"/>
              <w:ind w:right="-765"/>
              <w:rPr>
                <w:sz w:val="20"/>
                <w:szCs w:val="20"/>
              </w:rPr>
            </w:pPr>
            <w:r w:rsidDel="00000000" w:rsidR="00000000" w:rsidRPr="00000000">
              <w:rPr>
                <w:sz w:val="20"/>
                <w:szCs w:val="20"/>
                <w:rtl w:val="0"/>
              </w:rPr>
              <w:t xml:space="preserve">Outerbridge Park</w:t>
            </w:r>
          </w:p>
          <w:p w:rsidR="00000000" w:rsidDel="00000000" w:rsidP="00000000" w:rsidRDefault="00000000" w:rsidRPr="00000000" w14:paraId="0000004C">
            <w:pPr>
              <w:widowControl w:val="0"/>
              <w:ind w:right="-765"/>
              <w:rPr>
                <w:sz w:val="20"/>
                <w:szCs w:val="20"/>
              </w:rPr>
            </w:pPr>
            <w:r w:rsidDel="00000000" w:rsidR="00000000" w:rsidRPr="00000000">
              <w:rPr>
                <w:sz w:val="20"/>
                <w:szCs w:val="20"/>
                <w:rtl w:val="0"/>
              </w:rPr>
              <w:t xml:space="preserve">1181 Royal Oak Dr.</w:t>
            </w:r>
          </w:p>
          <w:p w:rsidR="00000000" w:rsidDel="00000000" w:rsidP="00000000" w:rsidRDefault="00000000" w:rsidRPr="00000000" w14:paraId="0000004D">
            <w:pPr>
              <w:widowControl w:val="0"/>
              <w:ind w:right="-765"/>
              <w:rPr>
                <w:sz w:val="20"/>
                <w:szCs w:val="20"/>
              </w:rPr>
            </w:pPr>
            <w:r w:rsidDel="00000000" w:rsidR="00000000" w:rsidRPr="00000000">
              <w:rPr>
                <w:sz w:val="20"/>
                <w:szCs w:val="20"/>
                <w:rtl w:val="0"/>
              </w:rPr>
              <w:t xml:space="preserve">Saanich</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E">
            <w:pPr>
              <w:widowControl w:val="0"/>
              <w:ind w:right="-765"/>
              <w:rPr>
                <w:sz w:val="20"/>
                <w:szCs w:val="20"/>
              </w:rPr>
            </w:pPr>
            <w:r w:rsidDel="00000000" w:rsidR="00000000" w:rsidRPr="00000000">
              <w:rPr>
                <w:sz w:val="20"/>
                <w:szCs w:val="20"/>
                <w:rtl w:val="0"/>
              </w:rPr>
              <w:t xml:space="preserve">Free to attend! No registration or tickets required. Seniors and their families welcome! Beginner birders welcome!</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F">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50">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52">
            <w:pPr>
              <w:widowControl w:val="0"/>
              <w:ind w:right="-765"/>
              <w:rPr>
                <w:sz w:val="20"/>
                <w:szCs w:val="20"/>
              </w:rPr>
            </w:pPr>
            <w:r w:rsidDel="00000000" w:rsidR="00000000" w:rsidRPr="00000000">
              <w:rPr>
                <w:rtl w:val="0"/>
              </w:rPr>
            </w:r>
          </w:p>
        </w:tc>
      </w:tr>
      <w:tr>
        <w:trPr>
          <w:cantSplit w:val="0"/>
          <w:trHeight w:val="103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53">
            <w:pPr>
              <w:widowControl w:val="0"/>
              <w:ind w:right="-765"/>
              <w:rPr>
                <w:b w:val="1"/>
                <w:sz w:val="20"/>
                <w:szCs w:val="20"/>
              </w:rPr>
            </w:pPr>
            <w:r w:rsidDel="00000000" w:rsidR="00000000" w:rsidRPr="00000000">
              <w:rPr>
                <w:b w:val="1"/>
                <w:sz w:val="20"/>
                <w:szCs w:val="20"/>
                <w:rtl w:val="0"/>
              </w:rPr>
              <w:t xml:space="preserve">Sunday October 1, 2023</w:t>
            </w:r>
          </w:p>
          <w:p w:rsidR="00000000" w:rsidDel="00000000" w:rsidP="00000000" w:rsidRDefault="00000000" w:rsidRPr="00000000" w14:paraId="00000054">
            <w:pPr>
              <w:widowControl w:val="0"/>
              <w:ind w:right="-765"/>
              <w:rPr>
                <w:sz w:val="20"/>
                <w:szCs w:val="20"/>
              </w:rPr>
            </w:pPr>
            <w:r w:rsidDel="00000000" w:rsidR="00000000" w:rsidRPr="00000000">
              <w:rPr>
                <w:b w:val="1"/>
                <w:sz w:val="20"/>
                <w:szCs w:val="20"/>
                <w:rtl w:val="0"/>
              </w:rPr>
              <w:t xml:space="preserve">1:00 pm - 3:00 pm</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55">
            <w:pPr>
              <w:widowControl w:val="0"/>
              <w:ind w:right="-765"/>
              <w:rPr>
                <w:sz w:val="20"/>
                <w:szCs w:val="20"/>
              </w:rPr>
            </w:pPr>
            <w:r w:rsidDel="00000000" w:rsidR="00000000" w:rsidRPr="00000000">
              <w:rPr>
                <w:b w:val="1"/>
                <w:sz w:val="20"/>
                <w:szCs w:val="20"/>
                <w:rtl w:val="0"/>
              </w:rPr>
              <w:t xml:space="preserve">Jazz Matinee</w:t>
            </w:r>
            <w:r w:rsidDel="00000000" w:rsidR="00000000" w:rsidRPr="00000000">
              <w:rPr>
                <w:sz w:val="20"/>
                <w:szCs w:val="20"/>
                <w:rtl w:val="0"/>
              </w:rPr>
              <w:t xml:space="preserve"> performance</w:t>
            </w:r>
          </w:p>
          <w:p w:rsidR="00000000" w:rsidDel="00000000" w:rsidP="00000000" w:rsidRDefault="00000000" w:rsidRPr="00000000" w14:paraId="00000056">
            <w:pPr>
              <w:widowControl w:val="0"/>
              <w:ind w:right="-765"/>
              <w:rPr>
                <w:b w:val="1"/>
                <w:i w:val="1"/>
                <w:sz w:val="20"/>
                <w:szCs w:val="20"/>
              </w:rPr>
            </w:pPr>
            <w:r w:rsidDel="00000000" w:rsidR="00000000" w:rsidRPr="00000000">
              <w:rPr>
                <w:sz w:val="20"/>
                <w:szCs w:val="20"/>
                <w:rtl w:val="0"/>
              </w:rPr>
              <w:t xml:space="preserve">see </w:t>
            </w:r>
            <w:r w:rsidDel="00000000" w:rsidR="00000000" w:rsidRPr="00000000">
              <w:rPr>
                <w:b w:val="1"/>
                <w:i w:val="1"/>
                <w:sz w:val="20"/>
                <w:szCs w:val="20"/>
                <w:rtl w:val="0"/>
              </w:rPr>
              <w:t xml:space="preserve">CanUS Red Hot</w:t>
            </w:r>
          </w:p>
          <w:p w:rsidR="00000000" w:rsidDel="00000000" w:rsidP="00000000" w:rsidRDefault="00000000" w:rsidRPr="00000000" w14:paraId="00000057">
            <w:pPr>
              <w:widowControl w:val="0"/>
              <w:ind w:right="-765"/>
              <w:rPr>
                <w:sz w:val="20"/>
                <w:szCs w:val="20"/>
              </w:rPr>
            </w:pPr>
            <w:r w:rsidDel="00000000" w:rsidR="00000000" w:rsidRPr="00000000">
              <w:rPr>
                <w:sz w:val="20"/>
                <w:szCs w:val="20"/>
                <w:rtl w:val="0"/>
              </w:rPr>
              <w:t xml:space="preserve">A Tradtional Jazz Band at Hermann's Jazz Club</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ind w:right="-765"/>
              <w:rPr>
                <w:sz w:val="20"/>
                <w:szCs w:val="20"/>
              </w:rPr>
            </w:pPr>
            <w:r w:rsidDel="00000000" w:rsidR="00000000" w:rsidRPr="00000000">
              <w:rPr>
                <w:sz w:val="20"/>
                <w:szCs w:val="20"/>
                <w:rtl w:val="0"/>
              </w:rPr>
              <w:t xml:space="preserve">Arts on View Society</w:t>
            </w:r>
          </w:p>
          <w:p w:rsidR="00000000" w:rsidDel="00000000" w:rsidP="00000000" w:rsidRDefault="00000000" w:rsidRPr="00000000" w14:paraId="00000059">
            <w:pPr>
              <w:widowControl w:val="0"/>
              <w:ind w:right="-765"/>
              <w:rPr>
                <w:sz w:val="20"/>
                <w:szCs w:val="20"/>
              </w:rPr>
            </w:pPr>
            <w:r w:rsidDel="00000000" w:rsidR="00000000" w:rsidRPr="00000000">
              <w:rPr>
                <w:sz w:val="20"/>
                <w:szCs w:val="20"/>
                <w:rtl w:val="0"/>
              </w:rPr>
              <w:t xml:space="preserve">dba Hermann's Jazz Club</w:t>
            </w:r>
          </w:p>
          <w:p w:rsidR="00000000" w:rsidDel="00000000" w:rsidP="00000000" w:rsidRDefault="00000000" w:rsidRPr="00000000" w14:paraId="0000005A">
            <w:pPr>
              <w:widowControl w:val="0"/>
              <w:ind w:right="-765"/>
              <w:rPr>
                <w:sz w:val="20"/>
                <w:szCs w:val="20"/>
              </w:rPr>
            </w:pPr>
            <w:r w:rsidDel="00000000" w:rsidR="00000000" w:rsidRPr="00000000">
              <w:rPr>
                <w:sz w:val="20"/>
                <w:szCs w:val="20"/>
                <w:rtl w:val="0"/>
              </w:rPr>
              <w:t xml:space="preserve">753 Yates St., Victoria</w:t>
            </w:r>
          </w:p>
          <w:p w:rsidR="00000000" w:rsidDel="00000000" w:rsidP="00000000" w:rsidRDefault="00000000" w:rsidRPr="00000000" w14:paraId="0000005B">
            <w:pPr>
              <w:widowControl w:val="0"/>
              <w:ind w:right="-765"/>
              <w:rPr>
                <w:sz w:val="20"/>
                <w:szCs w:val="20"/>
              </w:rPr>
            </w:pPr>
            <w:r w:rsidDel="00000000" w:rsidR="00000000" w:rsidRPr="00000000">
              <w:rPr>
                <w:sz w:val="20"/>
                <w:szCs w:val="20"/>
                <w:rtl w:val="0"/>
              </w:rPr>
              <w:t xml:space="preserve">250-388-9166</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5C">
            <w:pPr>
              <w:widowControl w:val="0"/>
              <w:ind w:right="-765"/>
              <w:rPr>
                <w:sz w:val="20"/>
                <w:szCs w:val="20"/>
              </w:rPr>
            </w:pPr>
            <w:r w:rsidDel="00000000" w:rsidR="00000000" w:rsidRPr="00000000">
              <w:rPr>
                <w:sz w:val="20"/>
                <w:szCs w:val="20"/>
                <w:rtl w:val="0"/>
              </w:rPr>
              <w:t xml:space="preserve">Tickets available at www.hermannsjazz.com - $20</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ind w:right="-765"/>
              <w:rPr>
                <w:sz w:val="20"/>
                <w:szCs w:val="20"/>
              </w:rPr>
            </w:pPr>
            <w:r w:rsidDel="00000000" w:rsidR="00000000" w:rsidRPr="00000000">
              <w:rPr>
                <w:rtl w:val="0"/>
              </w:rPr>
            </w:r>
          </w:p>
        </w:tc>
      </w:tr>
      <w:tr>
        <w:trPr>
          <w:cantSplit w:val="0"/>
          <w:trHeight w:val="199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61">
            <w:pPr>
              <w:widowControl w:val="0"/>
              <w:ind w:right="-765"/>
              <w:rPr>
                <w:b w:val="1"/>
                <w:sz w:val="20"/>
                <w:szCs w:val="20"/>
              </w:rPr>
            </w:pPr>
            <w:r w:rsidDel="00000000" w:rsidR="00000000" w:rsidRPr="00000000">
              <w:rPr>
                <w:b w:val="1"/>
                <w:sz w:val="20"/>
                <w:szCs w:val="20"/>
                <w:rtl w:val="0"/>
              </w:rPr>
              <w:t xml:space="preserve">Monday October 2, 2023</w:t>
            </w:r>
          </w:p>
          <w:p w:rsidR="00000000" w:rsidDel="00000000" w:rsidP="00000000" w:rsidRDefault="00000000" w:rsidRPr="00000000" w14:paraId="00000062">
            <w:pPr>
              <w:widowControl w:val="0"/>
              <w:ind w:right="-765"/>
              <w:rPr>
                <w:sz w:val="20"/>
                <w:szCs w:val="20"/>
              </w:rPr>
            </w:pPr>
            <w:r w:rsidDel="00000000" w:rsidR="00000000" w:rsidRPr="00000000">
              <w:rPr>
                <w:b w:val="1"/>
                <w:sz w:val="20"/>
                <w:szCs w:val="20"/>
                <w:rtl w:val="0"/>
              </w:rPr>
              <w:t xml:space="preserve">2 pm - 4 pm</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63">
            <w:pPr>
              <w:widowControl w:val="0"/>
              <w:ind w:right="-765"/>
              <w:rPr>
                <w:b w:val="1"/>
                <w:sz w:val="20"/>
                <w:szCs w:val="20"/>
              </w:rPr>
            </w:pPr>
            <w:r w:rsidDel="00000000" w:rsidR="00000000" w:rsidRPr="00000000">
              <w:rPr>
                <w:b w:val="1"/>
                <w:sz w:val="20"/>
                <w:szCs w:val="20"/>
                <w:rtl w:val="0"/>
              </w:rPr>
              <w:t xml:space="preserve">A Movie for the Heart!</w:t>
            </w:r>
          </w:p>
          <w:p w:rsidR="00000000" w:rsidDel="00000000" w:rsidP="00000000" w:rsidRDefault="00000000" w:rsidRPr="00000000" w14:paraId="00000064">
            <w:pPr>
              <w:widowControl w:val="0"/>
              <w:ind w:right="-765"/>
              <w:rPr>
                <w:sz w:val="20"/>
                <w:szCs w:val="20"/>
              </w:rPr>
            </w:pPr>
            <w:r w:rsidDel="00000000" w:rsidR="00000000" w:rsidRPr="00000000">
              <w:rPr>
                <w:sz w:val="20"/>
                <w:szCs w:val="20"/>
                <w:rtl w:val="0"/>
              </w:rPr>
              <w:t xml:space="preserve">Romance and comedy flourish at any age!</w:t>
            </w:r>
          </w:p>
          <w:p w:rsidR="00000000" w:rsidDel="00000000" w:rsidP="00000000" w:rsidRDefault="00000000" w:rsidRPr="00000000" w14:paraId="00000065">
            <w:pPr>
              <w:widowControl w:val="0"/>
              <w:ind w:right="-765"/>
              <w:rPr>
                <w:sz w:val="20"/>
                <w:szCs w:val="20"/>
              </w:rPr>
            </w:pPr>
            <w:r w:rsidDel="00000000" w:rsidR="00000000" w:rsidRPr="00000000">
              <w:rPr>
                <w:sz w:val="20"/>
                <w:szCs w:val="20"/>
                <w:rtl w:val="0"/>
              </w:rPr>
              <w:t xml:space="preserve">Enjoy an afternoon matinee with </w:t>
            </w:r>
            <w:r w:rsidDel="00000000" w:rsidR="00000000" w:rsidRPr="00000000">
              <w:rPr>
                <w:b w:val="1"/>
                <w:i w:val="1"/>
                <w:sz w:val="20"/>
                <w:szCs w:val="20"/>
                <w:rtl w:val="0"/>
              </w:rPr>
              <w:t xml:space="preserve">Quartet</w:t>
            </w:r>
            <w:r w:rsidDel="00000000" w:rsidR="00000000" w:rsidRPr="00000000">
              <w:rPr>
                <w:sz w:val="20"/>
                <w:szCs w:val="20"/>
                <w:rtl w:val="0"/>
              </w:rPr>
              <w:t xml:space="preserve">, starring the wonderful Maggie Smith!</w:t>
            </w:r>
          </w:p>
          <w:p w:rsidR="00000000" w:rsidDel="00000000" w:rsidP="00000000" w:rsidRDefault="00000000" w:rsidRPr="00000000" w14:paraId="00000066">
            <w:pPr>
              <w:widowControl w:val="0"/>
              <w:ind w:right="-765"/>
              <w:rPr>
                <w:sz w:val="20"/>
                <w:szCs w:val="20"/>
              </w:rPr>
            </w:pPr>
            <w:r w:rsidDel="00000000" w:rsidR="00000000" w:rsidRPr="00000000">
              <w:rPr>
                <w:sz w:val="20"/>
                <w:szCs w:val="20"/>
                <w:rtl w:val="0"/>
              </w:rPr>
              <w:t xml:space="preserve">"It's sweet, gentle, and predictable to a fault, but Dustin Hoffman's affectionate direction and the talented cast's amiable charm make Quartet too difficult to resist."</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67">
            <w:pPr>
              <w:widowControl w:val="0"/>
              <w:ind w:right="-765"/>
              <w:rPr>
                <w:sz w:val="20"/>
                <w:szCs w:val="20"/>
              </w:rPr>
            </w:pPr>
            <w:r w:rsidDel="00000000" w:rsidR="00000000" w:rsidRPr="00000000">
              <w:rPr>
                <w:sz w:val="20"/>
                <w:szCs w:val="20"/>
                <w:rtl w:val="0"/>
              </w:rPr>
              <w:t xml:space="preserve">Vic Theatre</w:t>
            </w:r>
          </w:p>
          <w:p w:rsidR="00000000" w:rsidDel="00000000" w:rsidP="00000000" w:rsidRDefault="00000000" w:rsidRPr="00000000" w14:paraId="00000068">
            <w:pPr>
              <w:widowControl w:val="0"/>
              <w:ind w:right="-765"/>
              <w:rPr>
                <w:sz w:val="20"/>
                <w:szCs w:val="20"/>
              </w:rPr>
            </w:pPr>
            <w:r w:rsidDel="00000000" w:rsidR="00000000" w:rsidRPr="00000000">
              <w:rPr>
                <w:sz w:val="20"/>
                <w:szCs w:val="20"/>
                <w:rtl w:val="0"/>
              </w:rPr>
              <w:t xml:space="preserve">808 Douglas St,</w:t>
            </w:r>
          </w:p>
          <w:p w:rsidR="00000000" w:rsidDel="00000000" w:rsidP="00000000" w:rsidRDefault="00000000" w:rsidRPr="00000000" w14:paraId="00000069">
            <w:pPr>
              <w:widowControl w:val="0"/>
              <w:ind w:right="-765"/>
              <w:rPr>
                <w:sz w:val="20"/>
                <w:szCs w:val="20"/>
              </w:rPr>
            </w:pPr>
            <w:r w:rsidDel="00000000" w:rsidR="00000000" w:rsidRPr="00000000">
              <w:rPr>
                <w:sz w:val="20"/>
                <w:szCs w:val="20"/>
                <w:rtl w:val="0"/>
              </w:rPr>
              <w:t xml:space="preserve">Victoria</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6A">
            <w:pPr>
              <w:widowControl w:val="0"/>
              <w:ind w:right="-765"/>
              <w:rPr>
                <w:sz w:val="20"/>
                <w:szCs w:val="20"/>
              </w:rPr>
            </w:pPr>
            <w:r w:rsidDel="00000000" w:rsidR="00000000" w:rsidRPr="00000000">
              <w:rPr>
                <w:sz w:val="20"/>
                <w:szCs w:val="20"/>
                <w:rtl w:val="0"/>
              </w:rPr>
              <w:t xml:space="preserve">Free to attend! No registration required.</w:t>
            </w:r>
          </w:p>
          <w:p w:rsidR="00000000" w:rsidDel="00000000" w:rsidP="00000000" w:rsidRDefault="00000000" w:rsidRPr="00000000" w14:paraId="0000006B">
            <w:pPr>
              <w:widowControl w:val="0"/>
              <w:ind w:right="-765"/>
              <w:rPr>
                <w:sz w:val="20"/>
                <w:szCs w:val="20"/>
              </w:rPr>
            </w:pPr>
            <w:r w:rsidDel="00000000" w:rsidR="00000000" w:rsidRPr="00000000">
              <w:rPr>
                <w:sz w:val="20"/>
                <w:szCs w:val="20"/>
                <w:rtl w:val="0"/>
              </w:rPr>
              <w:t xml:space="preserve">Free refreshments offered.</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ind w:right="-765"/>
              <w:rPr>
                <w:sz w:val="20"/>
                <w:szCs w:val="20"/>
              </w:rPr>
            </w:pPr>
            <w:r w:rsidDel="00000000" w:rsidR="00000000" w:rsidRPr="00000000">
              <w:rPr>
                <w:rtl w:val="0"/>
              </w:rPr>
            </w:r>
          </w:p>
        </w:tc>
      </w:tr>
      <w:tr>
        <w:trPr>
          <w:cantSplit w:val="0"/>
          <w:trHeight w:val="175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0">
            <w:pPr>
              <w:widowControl w:val="0"/>
              <w:ind w:right="-765"/>
              <w:rPr>
                <w:b w:val="1"/>
                <w:sz w:val="20"/>
                <w:szCs w:val="20"/>
              </w:rPr>
            </w:pPr>
            <w:r w:rsidDel="00000000" w:rsidR="00000000" w:rsidRPr="00000000">
              <w:rPr>
                <w:b w:val="1"/>
                <w:sz w:val="20"/>
                <w:szCs w:val="20"/>
                <w:rtl w:val="0"/>
              </w:rPr>
              <w:t xml:space="preserve">Monday October 2, 2023</w:t>
            </w:r>
          </w:p>
          <w:p w:rsidR="00000000" w:rsidDel="00000000" w:rsidP="00000000" w:rsidRDefault="00000000" w:rsidRPr="00000000" w14:paraId="00000071">
            <w:pPr>
              <w:widowControl w:val="0"/>
              <w:ind w:right="-765"/>
              <w:rPr>
                <w:sz w:val="20"/>
                <w:szCs w:val="20"/>
              </w:rPr>
            </w:pPr>
            <w:r w:rsidDel="00000000" w:rsidR="00000000" w:rsidRPr="00000000">
              <w:rPr>
                <w:b w:val="1"/>
                <w:sz w:val="20"/>
                <w:szCs w:val="20"/>
                <w:rtl w:val="0"/>
              </w:rPr>
              <w:t xml:space="preserve">7:30pm - 9:30 pm</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ind w:right="-765"/>
              <w:rPr>
                <w:b w:val="1"/>
                <w:sz w:val="20"/>
                <w:szCs w:val="20"/>
              </w:rPr>
            </w:pPr>
            <w:r w:rsidDel="00000000" w:rsidR="00000000" w:rsidRPr="00000000">
              <w:rPr>
                <w:b w:val="1"/>
                <w:sz w:val="20"/>
                <w:szCs w:val="20"/>
                <w:rtl w:val="0"/>
              </w:rPr>
              <w:t xml:space="preserve">Films Create Awareness:</w:t>
            </w:r>
          </w:p>
          <w:p w:rsidR="00000000" w:rsidDel="00000000" w:rsidP="00000000" w:rsidRDefault="00000000" w:rsidRPr="00000000" w14:paraId="00000073">
            <w:pPr>
              <w:widowControl w:val="0"/>
              <w:ind w:right="-765"/>
              <w:rPr>
                <w:b w:val="1"/>
                <w:i w:val="1"/>
                <w:sz w:val="20"/>
                <w:szCs w:val="20"/>
              </w:rPr>
            </w:pPr>
            <w:r w:rsidDel="00000000" w:rsidR="00000000" w:rsidRPr="00000000">
              <w:rPr>
                <w:b w:val="1"/>
                <w:i w:val="1"/>
                <w:sz w:val="20"/>
                <w:szCs w:val="20"/>
                <w:rtl w:val="0"/>
              </w:rPr>
              <w:t xml:space="preserve">Still Working Nine to Five.</w:t>
            </w:r>
          </w:p>
          <w:p w:rsidR="00000000" w:rsidDel="00000000" w:rsidP="00000000" w:rsidRDefault="00000000" w:rsidRPr="00000000" w14:paraId="00000074">
            <w:pPr>
              <w:widowControl w:val="0"/>
              <w:ind w:right="-765"/>
              <w:rPr>
                <w:sz w:val="20"/>
                <w:szCs w:val="20"/>
              </w:rPr>
            </w:pPr>
            <w:r w:rsidDel="00000000" w:rsidR="00000000" w:rsidRPr="00000000">
              <w:rPr>
                <w:sz w:val="20"/>
                <w:szCs w:val="20"/>
                <w:rtl w:val="0"/>
              </w:rPr>
              <w:t xml:space="preserve">A screening and presentation</w:t>
            </w:r>
            <w:r w:rsidDel="00000000" w:rsidR="00000000" w:rsidRPr="00000000">
              <w:rPr>
                <w:b w:val="1"/>
                <w:sz w:val="20"/>
                <w:szCs w:val="20"/>
                <w:rtl w:val="0"/>
              </w:rPr>
              <w:t xml:space="preserve"> </w:t>
            </w:r>
            <w:r w:rsidDel="00000000" w:rsidR="00000000" w:rsidRPr="00000000">
              <w:rPr>
                <w:sz w:val="20"/>
                <w:szCs w:val="20"/>
                <w:rtl w:val="0"/>
              </w:rPr>
              <w:t xml:space="preserve">on 'Across Generations' in collaboration with the Salt Spring Film Festival. This film features Dolly Parton, Jane Fonda and Lily Tomlin modeling their age defying activism.</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5">
            <w:pPr>
              <w:widowControl w:val="0"/>
              <w:ind w:right="-765"/>
              <w:rPr>
                <w:sz w:val="20"/>
                <w:szCs w:val="20"/>
              </w:rPr>
            </w:pPr>
            <w:r w:rsidDel="00000000" w:rsidR="00000000" w:rsidRPr="00000000">
              <w:rPr>
                <w:sz w:val="20"/>
                <w:szCs w:val="20"/>
                <w:rtl w:val="0"/>
              </w:rPr>
              <w:t xml:space="preserve">ArtSpring Theatre</w:t>
            </w:r>
          </w:p>
          <w:p w:rsidR="00000000" w:rsidDel="00000000" w:rsidP="00000000" w:rsidRDefault="00000000" w:rsidRPr="00000000" w14:paraId="00000076">
            <w:pPr>
              <w:widowControl w:val="0"/>
              <w:ind w:right="-765"/>
              <w:rPr>
                <w:sz w:val="20"/>
                <w:szCs w:val="20"/>
              </w:rPr>
            </w:pPr>
            <w:r w:rsidDel="00000000" w:rsidR="00000000" w:rsidRPr="00000000">
              <w:rPr>
                <w:sz w:val="20"/>
                <w:szCs w:val="20"/>
                <w:rtl w:val="0"/>
              </w:rPr>
              <w:t xml:space="preserve">100 Jackson Ave</w:t>
            </w:r>
          </w:p>
          <w:p w:rsidR="00000000" w:rsidDel="00000000" w:rsidP="00000000" w:rsidRDefault="00000000" w:rsidRPr="00000000" w14:paraId="00000077">
            <w:pPr>
              <w:widowControl w:val="0"/>
              <w:ind w:right="-765"/>
              <w:rPr>
                <w:sz w:val="20"/>
                <w:szCs w:val="20"/>
              </w:rPr>
            </w:pPr>
            <w:r w:rsidDel="00000000" w:rsidR="00000000" w:rsidRPr="00000000">
              <w:rPr>
                <w:sz w:val="20"/>
                <w:szCs w:val="20"/>
                <w:rtl w:val="0"/>
              </w:rPr>
              <w:t xml:space="preserve">Salt Spring Island</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78">
            <w:pPr>
              <w:widowControl w:val="0"/>
              <w:ind w:right="-765"/>
              <w:rPr>
                <w:sz w:val="20"/>
                <w:szCs w:val="20"/>
              </w:rPr>
            </w:pPr>
            <w:r w:rsidDel="00000000" w:rsidR="00000000" w:rsidRPr="00000000">
              <w:rPr>
                <w:sz w:val="20"/>
                <w:szCs w:val="20"/>
                <w:rtl w:val="0"/>
              </w:rPr>
              <w:t xml:space="preserve">No registration or advance tickets required. Admission is FREE!</w:t>
            </w:r>
            <w:r w:rsidDel="00000000" w:rsidR="00000000" w:rsidRPr="00000000">
              <w:rPr/>
              <w:drawing>
                <wp:inline distB="114300" distT="114300" distL="114300" distR="114300">
                  <wp:extent cx="1790700" cy="3937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0700" cy="393700"/>
                          </a:xfrm>
                          <a:prstGeom prst="rect"/>
                          <a:ln/>
                        </pic:spPr>
                      </pic:pic>
                    </a:graphicData>
                  </a:graphic>
                </wp:inline>
              </w:drawing>
            </w: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ind w:right="-765"/>
              <w:rPr>
                <w:sz w:val="20"/>
                <w:szCs w:val="20"/>
              </w:rPr>
            </w:pPr>
            <w:r w:rsidDel="00000000" w:rsidR="00000000" w:rsidRPr="00000000">
              <w:rPr>
                <w:rtl w:val="0"/>
              </w:rPr>
            </w:r>
          </w:p>
        </w:tc>
      </w:tr>
      <w:tr>
        <w:trPr>
          <w:cantSplit w:val="0"/>
          <w:trHeight w:val="127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D">
            <w:pPr>
              <w:widowControl w:val="0"/>
              <w:ind w:right="-765"/>
              <w:rPr>
                <w:b w:val="1"/>
                <w:sz w:val="20"/>
                <w:szCs w:val="20"/>
              </w:rPr>
            </w:pPr>
            <w:r w:rsidDel="00000000" w:rsidR="00000000" w:rsidRPr="00000000">
              <w:rPr>
                <w:b w:val="1"/>
                <w:sz w:val="20"/>
                <w:szCs w:val="20"/>
                <w:rtl w:val="0"/>
              </w:rPr>
              <w:t xml:space="preserve">Tuesday October 3, 2023</w:t>
            </w:r>
          </w:p>
          <w:p w:rsidR="00000000" w:rsidDel="00000000" w:rsidP="00000000" w:rsidRDefault="00000000" w:rsidRPr="00000000" w14:paraId="0000007E">
            <w:pPr>
              <w:widowControl w:val="0"/>
              <w:ind w:right="-765"/>
              <w:rPr>
                <w:sz w:val="20"/>
                <w:szCs w:val="20"/>
              </w:rPr>
            </w:pPr>
            <w:r w:rsidDel="00000000" w:rsidR="00000000" w:rsidRPr="00000000">
              <w:rPr>
                <w:b w:val="1"/>
                <w:sz w:val="20"/>
                <w:szCs w:val="20"/>
                <w:rtl w:val="0"/>
              </w:rPr>
              <w:t xml:space="preserve">12pm - 1 pm</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F">
            <w:pPr>
              <w:widowControl w:val="0"/>
              <w:ind w:right="-765"/>
              <w:rPr>
                <w:b w:val="1"/>
                <w:sz w:val="20"/>
                <w:szCs w:val="20"/>
              </w:rPr>
            </w:pPr>
            <w:r w:rsidDel="00000000" w:rsidR="00000000" w:rsidRPr="00000000">
              <w:rPr>
                <w:b w:val="1"/>
                <w:sz w:val="20"/>
                <w:szCs w:val="20"/>
                <w:rtl w:val="0"/>
              </w:rPr>
              <w:t xml:space="preserve">See Something Say Something</w:t>
            </w:r>
          </w:p>
          <w:p w:rsidR="00000000" w:rsidDel="00000000" w:rsidP="00000000" w:rsidRDefault="00000000" w:rsidRPr="00000000" w14:paraId="00000080">
            <w:pPr>
              <w:widowControl w:val="0"/>
              <w:ind w:right="-765"/>
              <w:rPr>
                <w:sz w:val="20"/>
                <w:szCs w:val="20"/>
              </w:rPr>
            </w:pPr>
            <w:r w:rsidDel="00000000" w:rsidR="00000000" w:rsidRPr="00000000">
              <w:rPr>
                <w:sz w:val="20"/>
                <w:szCs w:val="20"/>
                <w:rtl w:val="0"/>
              </w:rPr>
              <w:t xml:space="preserve">Take this opportunity to learn more about how to create safe communities for seniors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1">
            <w:pPr>
              <w:widowControl w:val="0"/>
              <w:ind w:right="-765"/>
              <w:rPr>
                <w:sz w:val="20"/>
                <w:szCs w:val="20"/>
              </w:rPr>
            </w:pPr>
            <w:r w:rsidDel="00000000" w:rsidR="00000000" w:rsidRPr="00000000">
              <w:rPr>
                <w:sz w:val="20"/>
                <w:szCs w:val="20"/>
                <w:rtl w:val="0"/>
              </w:rPr>
              <w:t xml:space="preserve">Online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2">
            <w:pPr>
              <w:widowControl w:val="0"/>
              <w:ind w:right="-765"/>
              <w:rPr>
                <w:sz w:val="20"/>
                <w:szCs w:val="20"/>
              </w:rPr>
            </w:pPr>
            <w:r w:rsidDel="00000000" w:rsidR="00000000" w:rsidRPr="00000000">
              <w:rPr>
                <w:sz w:val="20"/>
                <w:szCs w:val="20"/>
                <w:rtl w:val="0"/>
              </w:rPr>
              <w:t xml:space="preserve">Free event! Please register at:</w:t>
            </w:r>
          </w:p>
          <w:p w:rsidR="00000000" w:rsidDel="00000000" w:rsidP="00000000" w:rsidRDefault="00000000" w:rsidRPr="00000000" w14:paraId="00000083">
            <w:pPr>
              <w:widowControl w:val="0"/>
              <w:ind w:right="-765"/>
              <w:rPr>
                <w:color w:val="1155cc"/>
                <w:sz w:val="20"/>
                <w:szCs w:val="20"/>
                <w:u w:val="single"/>
              </w:rPr>
            </w:pPr>
            <w:hyperlink r:id="rId8">
              <w:r w:rsidDel="00000000" w:rsidR="00000000" w:rsidRPr="00000000">
                <w:rPr>
                  <w:color w:val="1155cc"/>
                  <w:sz w:val="20"/>
                  <w:szCs w:val="20"/>
                  <w:u w:val="single"/>
                  <w:rtl w:val="0"/>
                </w:rPr>
                <w:t xml:space="preserve">https://us06web.zoom.us/meeting/register/tZ0rf-2hqjoiHt1GYWszqj1s2Y9SXFjUnI8Q#/registration</w:t>
              </w:r>
            </w:hyperlink>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ind w:right="-765"/>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ind w:right="-765"/>
              <w:rPr>
                <w:sz w:val="20"/>
                <w:szCs w:val="20"/>
              </w:rPr>
            </w:pPr>
            <w:r w:rsidDel="00000000" w:rsidR="00000000" w:rsidRPr="00000000">
              <w:rPr>
                <w:rtl w:val="0"/>
              </w:rPr>
            </w:r>
          </w:p>
        </w:tc>
      </w:tr>
      <w:tr>
        <w:trPr>
          <w:cantSplit w:val="0"/>
          <w:trHeight w:val="199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8">
            <w:pPr>
              <w:widowControl w:val="0"/>
              <w:ind w:right="-765"/>
              <w:rPr>
                <w:b w:val="1"/>
                <w:sz w:val="20"/>
                <w:szCs w:val="20"/>
              </w:rPr>
            </w:pPr>
            <w:r w:rsidDel="00000000" w:rsidR="00000000" w:rsidRPr="00000000">
              <w:rPr>
                <w:b w:val="1"/>
                <w:sz w:val="20"/>
                <w:szCs w:val="20"/>
                <w:rtl w:val="0"/>
              </w:rPr>
              <w:t xml:space="preserve">Tuesday October 3</w:t>
            </w:r>
          </w:p>
          <w:p w:rsidR="00000000" w:rsidDel="00000000" w:rsidP="00000000" w:rsidRDefault="00000000" w:rsidRPr="00000000" w14:paraId="00000089">
            <w:pPr>
              <w:widowControl w:val="0"/>
              <w:ind w:right="-765"/>
              <w:rPr>
                <w:sz w:val="20"/>
                <w:szCs w:val="20"/>
              </w:rPr>
            </w:pPr>
            <w:r w:rsidDel="00000000" w:rsidR="00000000" w:rsidRPr="00000000">
              <w:rPr>
                <w:b w:val="1"/>
                <w:sz w:val="20"/>
                <w:szCs w:val="20"/>
                <w:rtl w:val="0"/>
              </w:rPr>
              <w:t xml:space="preserve">10am - 12 pm</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ind w:right="-765"/>
              <w:rPr>
                <w:b w:val="1"/>
                <w:sz w:val="20"/>
                <w:szCs w:val="20"/>
              </w:rPr>
            </w:pPr>
            <w:r w:rsidDel="00000000" w:rsidR="00000000" w:rsidRPr="00000000">
              <w:rPr>
                <w:b w:val="1"/>
                <w:sz w:val="20"/>
                <w:szCs w:val="20"/>
                <w:rtl w:val="0"/>
              </w:rPr>
              <w:t xml:space="preserve">Celebrating Aging through Art</w:t>
            </w:r>
          </w:p>
          <w:p w:rsidR="00000000" w:rsidDel="00000000" w:rsidP="00000000" w:rsidRDefault="00000000" w:rsidRPr="00000000" w14:paraId="0000008B">
            <w:pPr>
              <w:widowControl w:val="0"/>
              <w:ind w:right="-765"/>
              <w:rPr>
                <w:sz w:val="20"/>
                <w:szCs w:val="20"/>
              </w:rPr>
            </w:pPr>
            <w:r w:rsidDel="00000000" w:rsidR="00000000" w:rsidRPr="00000000">
              <w:rPr>
                <w:sz w:val="20"/>
                <w:szCs w:val="20"/>
                <w:rtl w:val="0"/>
              </w:rPr>
              <w:t xml:space="preserve">Whether you have artistic talent or not, you and your friends and family are welcome to join in for a chance to stretch your creative muscles and play with art! Absolutely no experience necessary. It will be a fun time led by an art student. Refreshments will be served.</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C">
            <w:pPr>
              <w:widowControl w:val="0"/>
              <w:ind w:right="-765"/>
              <w:rPr>
                <w:sz w:val="20"/>
                <w:szCs w:val="20"/>
              </w:rPr>
            </w:pPr>
            <w:r w:rsidDel="00000000" w:rsidR="00000000" w:rsidRPr="00000000">
              <w:rPr>
                <w:sz w:val="20"/>
                <w:szCs w:val="20"/>
                <w:rtl w:val="0"/>
              </w:rPr>
              <w:t xml:space="preserve">Esquimalt Rec Centre</w:t>
            </w:r>
          </w:p>
          <w:p w:rsidR="00000000" w:rsidDel="00000000" w:rsidP="00000000" w:rsidRDefault="00000000" w:rsidRPr="00000000" w14:paraId="0000008D">
            <w:pPr>
              <w:widowControl w:val="0"/>
              <w:ind w:right="-765"/>
              <w:rPr>
                <w:sz w:val="20"/>
                <w:szCs w:val="20"/>
              </w:rPr>
            </w:pPr>
            <w:r w:rsidDel="00000000" w:rsidR="00000000" w:rsidRPr="00000000">
              <w:rPr>
                <w:sz w:val="20"/>
                <w:szCs w:val="20"/>
                <w:rtl w:val="0"/>
              </w:rPr>
              <w:t xml:space="preserve">527 Fraser Street</w:t>
            </w:r>
          </w:p>
          <w:p w:rsidR="00000000" w:rsidDel="00000000" w:rsidP="00000000" w:rsidRDefault="00000000" w:rsidRPr="00000000" w14:paraId="0000008E">
            <w:pPr>
              <w:widowControl w:val="0"/>
              <w:ind w:right="-765"/>
              <w:rPr>
                <w:sz w:val="20"/>
                <w:szCs w:val="20"/>
              </w:rPr>
            </w:pPr>
            <w:r w:rsidDel="00000000" w:rsidR="00000000" w:rsidRPr="00000000">
              <w:rPr>
                <w:sz w:val="20"/>
                <w:szCs w:val="20"/>
                <w:rtl w:val="0"/>
              </w:rPr>
              <w:t xml:space="preserve">Esquimalt</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F">
            <w:pPr>
              <w:widowControl w:val="0"/>
              <w:ind w:right="-765"/>
              <w:rPr>
                <w:sz w:val="20"/>
                <w:szCs w:val="20"/>
              </w:rPr>
            </w:pPr>
            <w:r w:rsidDel="00000000" w:rsidR="00000000" w:rsidRPr="00000000">
              <w:rPr>
                <w:sz w:val="20"/>
                <w:szCs w:val="20"/>
                <w:rtl w:val="0"/>
              </w:rPr>
              <w:t xml:space="preserve">Free event! No registration required.</w:t>
            </w:r>
          </w:p>
        </w:tc>
      </w:tr>
    </w:tbl>
    <w:p w:rsidR="00000000" w:rsidDel="00000000" w:rsidP="00000000" w:rsidRDefault="00000000" w:rsidRPr="00000000" w14:paraId="00000090">
      <w:pPr>
        <w:ind w:right="-765"/>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r>
    </w:p>
    <w:sectPr>
      <w:type w:val="nextPage"/>
      <w:pgSz w:h="15840" w:w="12240" w:orient="portrait"/>
      <w:pgMar w:bottom="108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s://us06web.zoom.us/meeting/register/tZ0rf-2hqjoiHt1GYWszqj1s2Y9SXFjUnI8Q#/registr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