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4C" w:rsidRDefault="0070254B" w:rsidP="0070254B">
      <w:pPr>
        <w:ind w:left="1077"/>
        <w:jc w:val="center"/>
        <w:rPr>
          <w:b/>
          <w:sz w:val="28"/>
          <w:u w:val="single"/>
        </w:rPr>
      </w:pPr>
      <w:r w:rsidRPr="0070254B">
        <w:rPr>
          <w:b/>
          <w:sz w:val="28"/>
          <w:u w:val="single"/>
        </w:rPr>
        <w:t>DUTIES OF SECRETARY/ASSISTANT TO ADJUDICATOR</w:t>
      </w:r>
    </w:p>
    <w:p w:rsidR="0070254B" w:rsidRDefault="0070254B" w:rsidP="0070254B">
      <w:pPr>
        <w:ind w:left="1077"/>
        <w:jc w:val="center"/>
        <w:rPr>
          <w:b/>
          <w:sz w:val="28"/>
          <w:u w:val="single"/>
        </w:rPr>
      </w:pPr>
    </w:p>
    <w:p w:rsidR="0070254B" w:rsidRDefault="0070254B" w:rsidP="0070254B">
      <w:pPr>
        <w:ind w:left="1077"/>
        <w:rPr>
          <w:sz w:val="28"/>
        </w:rPr>
      </w:pPr>
      <w:r>
        <w:rPr>
          <w:sz w:val="28"/>
        </w:rPr>
        <w:t>Before the session begins:</w:t>
      </w:r>
    </w:p>
    <w:p w:rsidR="0070254B" w:rsidRDefault="0070254B" w:rsidP="007025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Adjudication sheets: </w:t>
      </w:r>
      <w:r>
        <w:rPr>
          <w:sz w:val="28"/>
        </w:rPr>
        <w:t>Check each one to ensure the Class and Participant Name of each participant./adjudication sheet are in the same order as in the Program</w:t>
      </w:r>
    </w:p>
    <w:p w:rsidR="0070254B" w:rsidRDefault="0070254B" w:rsidP="007025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Cancellation and changes:</w:t>
      </w:r>
      <w:r>
        <w:rPr>
          <w:sz w:val="28"/>
        </w:rPr>
        <w:t xml:space="preserve"> Note these on the adjudication sheet and on the program/reports</w:t>
      </w:r>
      <w:r w:rsidR="001E776C">
        <w:rPr>
          <w:sz w:val="28"/>
        </w:rPr>
        <w:t>. Confirm with the Adjudicator that he/she is not aware of any other changes that have been made prior to the session start.</w:t>
      </w:r>
    </w:p>
    <w:p w:rsidR="001E776C" w:rsidRDefault="001E776C" w:rsidP="007025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Adjudicator:</w:t>
      </w:r>
      <w:r>
        <w:rPr>
          <w:sz w:val="28"/>
        </w:rPr>
        <w:tab/>
        <w:t>Ask about calling students; whether students may set up on stage while the adjudicator is writing; how he/she likes to be introduced if you are going to do this, keeping track of time etc.</w:t>
      </w:r>
    </w:p>
    <w:p w:rsidR="001E776C" w:rsidRDefault="001E776C" w:rsidP="0070254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Impartial atmosphere:</w:t>
      </w:r>
      <w:r>
        <w:rPr>
          <w:sz w:val="28"/>
        </w:rPr>
        <w:t xml:space="preserve"> When the adjudicator is present, direct the attention of students, parents and teachers to yourself, if possible, and take their questions.</w:t>
      </w:r>
    </w:p>
    <w:p w:rsidR="001E776C" w:rsidRDefault="001E776C" w:rsidP="001E776C">
      <w:pPr>
        <w:rPr>
          <w:sz w:val="28"/>
        </w:rPr>
      </w:pPr>
    </w:p>
    <w:p w:rsidR="001E776C" w:rsidRDefault="001E776C" w:rsidP="001E77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Introduce the Session (only if the Section Head is absent and Adjudicator does not want to)</w:t>
      </w:r>
    </w:p>
    <w:p w:rsidR="001E776C" w:rsidRDefault="001E776C" w:rsidP="001E776C">
      <w:pPr>
        <w:rPr>
          <w:sz w:val="28"/>
        </w:rPr>
      </w:pPr>
    </w:p>
    <w:p w:rsidR="001E776C" w:rsidRDefault="001E776C" w:rsidP="001E77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During the Session</w:t>
      </w:r>
    </w:p>
    <w:p w:rsidR="001E776C" w:rsidRDefault="001E776C" w:rsidP="001E776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 not discuss participants with the adjudicator or anyone else</w:t>
      </w:r>
    </w:p>
    <w:p w:rsidR="001E776C" w:rsidRDefault="001E776C" w:rsidP="001E776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Keep the area around the desk clear of audience and talkative people. Handle questions and problems as much as possible yourself so adjudicator is free to work uninterrupted.</w:t>
      </w:r>
    </w:p>
    <w:p w:rsidR="001E776C" w:rsidRDefault="001E776C" w:rsidP="001E776C">
      <w:pPr>
        <w:pStyle w:val="ListParagraph"/>
        <w:numPr>
          <w:ilvl w:val="0"/>
          <w:numId w:val="3"/>
        </w:numPr>
        <w:rPr>
          <w:sz w:val="28"/>
          <w:u w:val="single"/>
        </w:rPr>
      </w:pPr>
      <w:r w:rsidRPr="001E776C">
        <w:rPr>
          <w:sz w:val="28"/>
          <w:u w:val="single"/>
        </w:rPr>
        <w:t>Music</w:t>
      </w:r>
      <w:r>
        <w:rPr>
          <w:sz w:val="28"/>
          <w:u w:val="single"/>
        </w:rPr>
        <w:t>:</w:t>
      </w:r>
    </w:p>
    <w:p w:rsidR="006D43A8" w:rsidRDefault="006D43A8" w:rsidP="006D43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 NOT collect music ahead of time unless directed to do so. In this case, be sure that the performer’s name is on it &amp; put the adjudication sheet for each performer with their music. </w:t>
      </w:r>
    </w:p>
    <w:p w:rsidR="006D43A8" w:rsidRDefault="006D43A8" w:rsidP="006D43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If the performer is playing more than one piece, keep the music in the order of performance. If the piece is in a book, open it to the right page before giving it to the adjudicator.</w:t>
      </w:r>
    </w:p>
    <w:p w:rsidR="006D43A8" w:rsidRDefault="006D43A8" w:rsidP="006D43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Always give the adjudicator the adjudication sheet for each performer with their music.</w:t>
      </w:r>
    </w:p>
    <w:p w:rsidR="006D43A8" w:rsidRDefault="006D43A8" w:rsidP="006D43A8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Return performers’ music to them at the end of the adjudication if the adjudicator has not done this.</w:t>
      </w:r>
    </w:p>
    <w:p w:rsidR="006D43A8" w:rsidRDefault="006D43A8" w:rsidP="006D43A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  <w:u w:val="single"/>
        </w:rPr>
        <w:t xml:space="preserve">Changes to schedule, cancellations and “no shows”: </w:t>
      </w:r>
      <w:r w:rsidRPr="006D43A8">
        <w:rPr>
          <w:b/>
          <w:sz w:val="28"/>
        </w:rPr>
        <w:t>Note in the Program, on reports, and on the adjudication sheet.</w:t>
      </w:r>
    </w:p>
    <w:p w:rsidR="006D43A8" w:rsidRDefault="006D43A8" w:rsidP="006D43A8">
      <w:pPr>
        <w:rPr>
          <w:sz w:val="28"/>
        </w:rPr>
      </w:pPr>
    </w:p>
    <w:p w:rsidR="006D43A8" w:rsidRDefault="006D43A8" w:rsidP="006D43A8">
      <w:pPr>
        <w:rPr>
          <w:sz w:val="28"/>
        </w:rPr>
      </w:pPr>
      <w:r>
        <w:rPr>
          <w:sz w:val="28"/>
        </w:rPr>
        <w:tab/>
        <w:t>At the end of the Session</w:t>
      </w:r>
    </w:p>
    <w:p w:rsidR="006D43A8" w:rsidRDefault="006D43A8" w:rsidP="006D43A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Dispose of the unused adjudication sheets as directed and leave the table tidy for the next session.</w:t>
      </w:r>
    </w:p>
    <w:p w:rsidR="006D43A8" w:rsidRDefault="006D43A8" w:rsidP="006D43A8">
      <w:pPr>
        <w:rPr>
          <w:sz w:val="28"/>
        </w:rPr>
      </w:pPr>
    </w:p>
    <w:p w:rsidR="006D43A8" w:rsidRDefault="00991883" w:rsidP="006D43A8">
      <w:pPr>
        <w:ind w:left="1077"/>
        <w:jc w:val="center"/>
        <w:rPr>
          <w:b/>
          <w:sz w:val="28"/>
        </w:rPr>
      </w:pPr>
      <w:r>
        <w:rPr>
          <w:b/>
          <w:sz w:val="28"/>
        </w:rPr>
        <w:t>The Festival Board appreciates your help and support.</w:t>
      </w:r>
    </w:p>
    <w:p w:rsidR="00991883" w:rsidRDefault="00991883" w:rsidP="006D43A8">
      <w:pPr>
        <w:ind w:left="1077"/>
        <w:jc w:val="center"/>
        <w:rPr>
          <w:b/>
          <w:sz w:val="28"/>
        </w:rPr>
      </w:pPr>
    </w:p>
    <w:p w:rsidR="00991883" w:rsidRPr="00991883" w:rsidRDefault="00991883" w:rsidP="006D43A8">
      <w:pPr>
        <w:ind w:left="1077"/>
        <w:jc w:val="center"/>
        <w:rPr>
          <w:b/>
          <w:sz w:val="28"/>
        </w:rPr>
      </w:pPr>
      <w:r>
        <w:rPr>
          <w:b/>
          <w:sz w:val="28"/>
        </w:rPr>
        <w:t>THANK YOU</w:t>
      </w:r>
    </w:p>
    <w:sectPr w:rsidR="00991883" w:rsidRPr="00991883" w:rsidSect="006D43A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A0A"/>
    <w:multiLevelType w:val="hybridMultilevel"/>
    <w:tmpl w:val="95EABB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75FED"/>
    <w:multiLevelType w:val="hybridMultilevel"/>
    <w:tmpl w:val="8FDA4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21D"/>
    <w:multiLevelType w:val="hybridMultilevel"/>
    <w:tmpl w:val="8D8A7CA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EA2F56"/>
    <w:multiLevelType w:val="hybridMultilevel"/>
    <w:tmpl w:val="56EAA6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D0C57"/>
    <w:multiLevelType w:val="hybridMultilevel"/>
    <w:tmpl w:val="492EE5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54B"/>
    <w:rsid w:val="00054331"/>
    <w:rsid w:val="00114887"/>
    <w:rsid w:val="001E776C"/>
    <w:rsid w:val="002C2E6C"/>
    <w:rsid w:val="006D43A8"/>
    <w:rsid w:val="0070254B"/>
    <w:rsid w:val="00991883"/>
    <w:rsid w:val="00E4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2019-02-27T20:43:00Z</dcterms:created>
  <dcterms:modified xsi:type="dcterms:W3CDTF">2019-02-28T22:22:00Z</dcterms:modified>
</cp:coreProperties>
</file>